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CFB4" w14:textId="5348FA70" w:rsidR="003D7817" w:rsidRPr="00D13545" w:rsidRDefault="00D13545" w:rsidP="00D13545">
      <w:pPr>
        <w:jc w:val="right"/>
      </w:pPr>
      <w:r w:rsidRPr="00D13545">
        <w:t>Załącznik nr 5</w:t>
      </w:r>
    </w:p>
    <w:p w14:paraId="31BC7A86" w14:textId="26B5265F" w:rsidR="00D13545" w:rsidRDefault="00D13545" w:rsidP="00D13545">
      <w:pPr>
        <w:jc w:val="right"/>
      </w:pPr>
    </w:p>
    <w:p w14:paraId="0E8DCD20" w14:textId="71030A75" w:rsidR="00D13545" w:rsidRDefault="00D13545" w:rsidP="00D13545">
      <w:pPr>
        <w:jc w:val="right"/>
      </w:pPr>
    </w:p>
    <w:p w14:paraId="1CB50F6F" w14:textId="6DFECCF4" w:rsidR="00D13545" w:rsidRDefault="00D13545" w:rsidP="00D13545">
      <w:r>
        <w:t>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………………………….</w:t>
      </w:r>
    </w:p>
    <w:p w14:paraId="63098C79" w14:textId="1EBAB74C" w:rsidR="00D13545" w:rsidRDefault="00D13545" w:rsidP="00D13545">
      <w:pPr>
        <w:rPr>
          <w:sz w:val="18"/>
          <w:szCs w:val="18"/>
        </w:rPr>
      </w:pPr>
      <w:r>
        <w:rPr>
          <w:sz w:val="18"/>
          <w:szCs w:val="18"/>
        </w:rPr>
        <w:t>(pieczęć adresowa firmy Wykonawcy)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(data)</w:t>
      </w:r>
    </w:p>
    <w:p w14:paraId="7C16A6B0" w14:textId="0C05A41A" w:rsidR="00D13545" w:rsidRDefault="00D13545" w:rsidP="00D13545">
      <w:pPr>
        <w:rPr>
          <w:sz w:val="18"/>
          <w:szCs w:val="18"/>
        </w:rPr>
      </w:pPr>
    </w:p>
    <w:p w14:paraId="4F753E27" w14:textId="5FDE4DA9" w:rsidR="00D13545" w:rsidRDefault="00D13545" w:rsidP="00D13545">
      <w:pPr>
        <w:rPr>
          <w:sz w:val="18"/>
          <w:szCs w:val="18"/>
        </w:rPr>
      </w:pPr>
    </w:p>
    <w:p w14:paraId="6E563105" w14:textId="7BA38AD8" w:rsidR="00D13545" w:rsidRDefault="00D13545" w:rsidP="00D13545">
      <w:pPr>
        <w:rPr>
          <w:sz w:val="18"/>
          <w:szCs w:val="18"/>
        </w:rPr>
      </w:pPr>
    </w:p>
    <w:p w14:paraId="4C126E63" w14:textId="61B9F5AD" w:rsidR="00D13545" w:rsidRDefault="00D13545" w:rsidP="00D13545">
      <w:pPr>
        <w:jc w:val="center"/>
        <w:rPr>
          <w:b/>
          <w:bCs/>
          <w:sz w:val="36"/>
          <w:szCs w:val="36"/>
          <w:u w:val="single"/>
        </w:rPr>
      </w:pPr>
      <w:r w:rsidRPr="00D13545">
        <w:rPr>
          <w:b/>
          <w:bCs/>
          <w:sz w:val="36"/>
          <w:szCs w:val="36"/>
          <w:u w:val="single"/>
        </w:rPr>
        <w:t>Oświadczenie Wykonawcy</w:t>
      </w:r>
    </w:p>
    <w:p w14:paraId="3612E4FC" w14:textId="0DE76A0C" w:rsidR="00D13545" w:rsidRPr="007A12FF" w:rsidRDefault="00D13545" w:rsidP="00D13545">
      <w:pPr>
        <w:jc w:val="center"/>
        <w:rPr>
          <w:b/>
          <w:bCs/>
          <w:sz w:val="24"/>
          <w:szCs w:val="24"/>
          <w:u w:val="single"/>
        </w:rPr>
      </w:pPr>
    </w:p>
    <w:p w14:paraId="41AA16AA" w14:textId="450D5F8C" w:rsidR="00D13545" w:rsidRPr="007A12FF" w:rsidRDefault="00D13545" w:rsidP="00D13545">
      <w:pPr>
        <w:jc w:val="both"/>
        <w:rPr>
          <w:sz w:val="24"/>
          <w:szCs w:val="24"/>
        </w:rPr>
      </w:pPr>
      <w:r w:rsidRPr="007A12FF">
        <w:rPr>
          <w:sz w:val="24"/>
          <w:szCs w:val="24"/>
        </w:rPr>
        <w:tab/>
        <w:t xml:space="preserve">Na potrzeby postępowania prowadzonego w trybie art. 4 pkt 8 PZP (poniżej 30 000 EURO) dla dostaw pod nazwą: </w:t>
      </w:r>
      <w:r w:rsidRPr="007A12FF">
        <w:rPr>
          <w:b/>
          <w:bCs/>
          <w:i/>
          <w:iCs/>
          <w:sz w:val="24"/>
          <w:szCs w:val="24"/>
        </w:rPr>
        <w:t>„Konkurs ofert na dostawę bielizny szpitalnej na rok 2025”</w:t>
      </w:r>
      <w:r w:rsidRPr="007A12FF">
        <w:rPr>
          <w:sz w:val="24"/>
          <w:szCs w:val="24"/>
        </w:rPr>
        <w:t xml:space="preserve"> prowadzonego przez Szpital Rejonowy im. dr Józefa Rostka w Raciborzu, ul. </w:t>
      </w:r>
      <w:proofErr w:type="spellStart"/>
      <w:r w:rsidRPr="007A12FF">
        <w:rPr>
          <w:sz w:val="24"/>
          <w:szCs w:val="24"/>
        </w:rPr>
        <w:t>Gamowska</w:t>
      </w:r>
      <w:proofErr w:type="spellEnd"/>
      <w:r w:rsidRPr="007A12FF">
        <w:rPr>
          <w:sz w:val="24"/>
          <w:szCs w:val="24"/>
        </w:rPr>
        <w:t xml:space="preserve"> 3, </w:t>
      </w:r>
      <w:r w:rsidR="007A12FF">
        <w:rPr>
          <w:sz w:val="24"/>
          <w:szCs w:val="24"/>
        </w:rPr>
        <w:br/>
      </w:r>
      <w:r w:rsidRPr="007A12FF">
        <w:rPr>
          <w:sz w:val="24"/>
          <w:szCs w:val="24"/>
        </w:rPr>
        <w:t>47-400 Racibórz:</w:t>
      </w:r>
    </w:p>
    <w:p w14:paraId="7F47C7D1" w14:textId="7FC998C7" w:rsidR="00D13545" w:rsidRPr="007A12FF" w:rsidRDefault="00D13545" w:rsidP="00D13545">
      <w:pPr>
        <w:jc w:val="both"/>
        <w:rPr>
          <w:sz w:val="24"/>
          <w:szCs w:val="24"/>
        </w:rPr>
      </w:pPr>
    </w:p>
    <w:p w14:paraId="73F7143C" w14:textId="565452BD" w:rsidR="00D13545" w:rsidRPr="007A12FF" w:rsidRDefault="00D13545" w:rsidP="00D13545">
      <w:pPr>
        <w:jc w:val="both"/>
        <w:rPr>
          <w:sz w:val="24"/>
          <w:szCs w:val="24"/>
        </w:rPr>
      </w:pPr>
      <w:r w:rsidRPr="007A12FF">
        <w:rPr>
          <w:sz w:val="24"/>
          <w:szCs w:val="24"/>
        </w:rPr>
        <w:tab/>
        <w:t xml:space="preserve">Oświadczamy, że będziemy posiadać aktualne i ważne przez cały okres trwania umowy dopuszczenia do obrotu na każdy oferowany produkt ( w postaci </w:t>
      </w:r>
      <w:r w:rsidRPr="007A12FF">
        <w:rPr>
          <w:b/>
          <w:bCs/>
          <w:sz w:val="24"/>
          <w:szCs w:val="24"/>
        </w:rPr>
        <w:t>Deklaracji Zgodności</w:t>
      </w:r>
      <w:r w:rsidRPr="007A12FF">
        <w:rPr>
          <w:sz w:val="24"/>
          <w:szCs w:val="24"/>
        </w:rPr>
        <w:t xml:space="preserve"> wydanej przez producenta oraz </w:t>
      </w:r>
      <w:r w:rsidRPr="007A12FF">
        <w:rPr>
          <w:b/>
          <w:bCs/>
          <w:sz w:val="24"/>
          <w:szCs w:val="24"/>
        </w:rPr>
        <w:t>Certyfikatu CE</w:t>
      </w:r>
      <w:r w:rsidRPr="007A12FF">
        <w:rPr>
          <w:sz w:val="24"/>
          <w:szCs w:val="24"/>
        </w:rPr>
        <w:t xml:space="preserve"> wydanego przez jednostkę notyfikacyjną (jeżeli dotyczy), zgodnie z ustawą z dnia </w:t>
      </w:r>
      <w:r w:rsidR="007A12FF" w:rsidRPr="007A12FF">
        <w:rPr>
          <w:sz w:val="24"/>
          <w:szCs w:val="24"/>
        </w:rPr>
        <w:t>7 kwietnia 2022r. o wyrobach medycznych (Dz. U. 2022 poz. 974) – wyroby medyczne w klasie I oraz że, proponowana pościel spełnia wymagania bezpieczeństwa wobec ognia: zgodnie z normą PN-EN 597-1.</w:t>
      </w:r>
    </w:p>
    <w:p w14:paraId="7BF6EF4D" w14:textId="2D1744D1" w:rsidR="007A12FF" w:rsidRDefault="007A12FF" w:rsidP="00D13545">
      <w:pPr>
        <w:jc w:val="both"/>
        <w:rPr>
          <w:sz w:val="24"/>
          <w:szCs w:val="24"/>
        </w:rPr>
      </w:pPr>
      <w:r w:rsidRPr="007A12FF">
        <w:rPr>
          <w:sz w:val="24"/>
          <w:szCs w:val="24"/>
        </w:rPr>
        <w:t xml:space="preserve">Wykonawca w trakcie realizacji umowy ma obowiązek dostarczyć ww. dokumenty do każdego produkty </w:t>
      </w:r>
      <w:r w:rsidRPr="007A12FF">
        <w:rPr>
          <w:b/>
          <w:bCs/>
          <w:sz w:val="24"/>
          <w:szCs w:val="24"/>
        </w:rPr>
        <w:t>w terminie 3 dni od dnia zawarcia umowy, pod rygorem odstąpienia od umowy.</w:t>
      </w:r>
      <w:r w:rsidRPr="007A12FF">
        <w:rPr>
          <w:sz w:val="24"/>
          <w:szCs w:val="24"/>
        </w:rPr>
        <w:t xml:space="preserve"> </w:t>
      </w:r>
    </w:p>
    <w:p w14:paraId="70B7E049" w14:textId="592452F8" w:rsidR="007A12FF" w:rsidRDefault="007A12FF" w:rsidP="00D13545">
      <w:pPr>
        <w:jc w:val="both"/>
        <w:rPr>
          <w:sz w:val="24"/>
          <w:szCs w:val="24"/>
        </w:rPr>
      </w:pPr>
    </w:p>
    <w:p w14:paraId="618FD713" w14:textId="663ACBB7" w:rsidR="007A12FF" w:rsidRDefault="007A12FF" w:rsidP="00D13545">
      <w:pPr>
        <w:jc w:val="both"/>
        <w:rPr>
          <w:sz w:val="24"/>
          <w:szCs w:val="24"/>
        </w:rPr>
      </w:pPr>
    </w:p>
    <w:p w14:paraId="78A6272F" w14:textId="193A3202" w:rsidR="007A12FF" w:rsidRDefault="007A12FF" w:rsidP="00D13545">
      <w:pPr>
        <w:jc w:val="both"/>
        <w:rPr>
          <w:sz w:val="24"/>
          <w:szCs w:val="24"/>
        </w:rPr>
      </w:pPr>
    </w:p>
    <w:p w14:paraId="689D3AFC" w14:textId="72ECC197" w:rsidR="007A12FF" w:rsidRDefault="007A12FF" w:rsidP="00D13545">
      <w:pPr>
        <w:jc w:val="both"/>
        <w:rPr>
          <w:sz w:val="24"/>
          <w:szCs w:val="24"/>
        </w:rPr>
      </w:pPr>
    </w:p>
    <w:p w14:paraId="039A062F" w14:textId="76ABF40D" w:rsidR="00545518" w:rsidRPr="00545518" w:rsidRDefault="007A12FF" w:rsidP="00545518">
      <w:pPr>
        <w:jc w:val="right"/>
        <w:rPr>
          <w:sz w:val="18"/>
          <w:szCs w:val="18"/>
        </w:rPr>
      </w:pPr>
      <w:r>
        <w:rPr>
          <w:sz w:val="24"/>
          <w:szCs w:val="24"/>
        </w:rPr>
        <w:t xml:space="preserve">…………… </w:t>
      </w:r>
      <w:r w:rsidRPr="00545518">
        <w:rPr>
          <w:sz w:val="18"/>
          <w:szCs w:val="18"/>
        </w:rPr>
        <w:t>dnia …………</w:t>
      </w:r>
      <w:r w:rsidR="00545518">
        <w:rPr>
          <w:sz w:val="18"/>
          <w:szCs w:val="18"/>
        </w:rPr>
        <w:t xml:space="preserve">…… </w:t>
      </w:r>
      <w:r w:rsidR="00545518">
        <w:rPr>
          <w:sz w:val="18"/>
          <w:szCs w:val="18"/>
        </w:rPr>
        <w:tab/>
      </w:r>
      <w:r w:rsidR="00545518">
        <w:rPr>
          <w:sz w:val="18"/>
          <w:szCs w:val="18"/>
        </w:rPr>
        <w:tab/>
      </w:r>
      <w:r w:rsidR="00545518">
        <w:rPr>
          <w:sz w:val="18"/>
          <w:szCs w:val="18"/>
        </w:rPr>
        <w:tab/>
      </w:r>
      <w:r w:rsidR="00545518">
        <w:rPr>
          <w:sz w:val="18"/>
          <w:szCs w:val="18"/>
        </w:rPr>
        <w:tab/>
      </w:r>
      <w:r w:rsidR="00545518">
        <w:rPr>
          <w:sz w:val="18"/>
          <w:szCs w:val="18"/>
        </w:rPr>
        <w:tab/>
      </w:r>
      <w:r w:rsidR="00545518">
        <w:rPr>
          <w:sz w:val="18"/>
          <w:szCs w:val="18"/>
        </w:rPr>
        <w:tab/>
        <w:t>…………….</w:t>
      </w:r>
      <w:r w:rsidR="00545518">
        <w:rPr>
          <w:sz w:val="18"/>
          <w:szCs w:val="18"/>
        </w:rPr>
        <w:tab/>
        <w:t>………………………………………………………</w:t>
      </w:r>
      <w:r w:rsidR="00545518">
        <w:rPr>
          <w:sz w:val="18"/>
          <w:szCs w:val="18"/>
        </w:rPr>
        <w:br/>
      </w:r>
      <w:r w:rsidR="00545518" w:rsidRPr="00545518">
        <w:rPr>
          <w:sz w:val="16"/>
          <w:szCs w:val="16"/>
        </w:rPr>
        <w:t>(podpis i pieczęć osoby wskazanej w dokumencie</w:t>
      </w:r>
      <w:r w:rsidR="00545518" w:rsidRPr="00545518">
        <w:rPr>
          <w:sz w:val="16"/>
          <w:szCs w:val="16"/>
        </w:rPr>
        <w:br/>
        <w:t>uprawniających do występowania w obrocie prawnym</w:t>
      </w:r>
      <w:r w:rsidR="00545518" w:rsidRPr="00545518">
        <w:rPr>
          <w:sz w:val="16"/>
          <w:szCs w:val="16"/>
        </w:rPr>
        <w:br/>
        <w:t>lub posiadających pełnomocnictwo)</w:t>
      </w:r>
    </w:p>
    <w:p w14:paraId="4CD1A73C" w14:textId="220987BC" w:rsidR="007A12FF" w:rsidRDefault="007A12FF" w:rsidP="00D13545">
      <w:pPr>
        <w:jc w:val="both"/>
        <w:rPr>
          <w:sz w:val="24"/>
          <w:szCs w:val="24"/>
        </w:rPr>
      </w:pPr>
    </w:p>
    <w:p w14:paraId="62A8F017" w14:textId="77777777" w:rsidR="007A12FF" w:rsidRPr="007A12FF" w:rsidRDefault="007A12FF" w:rsidP="00D13545">
      <w:pPr>
        <w:jc w:val="both"/>
        <w:rPr>
          <w:sz w:val="24"/>
          <w:szCs w:val="24"/>
        </w:rPr>
      </w:pPr>
    </w:p>
    <w:p w14:paraId="77EF978A" w14:textId="77777777" w:rsidR="00D13545" w:rsidRPr="00D13545" w:rsidRDefault="00D13545" w:rsidP="00D13545">
      <w:pPr>
        <w:jc w:val="both"/>
        <w:rPr>
          <w:sz w:val="24"/>
          <w:szCs w:val="24"/>
        </w:rPr>
      </w:pPr>
    </w:p>
    <w:sectPr w:rsidR="00D13545" w:rsidRPr="00D13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45"/>
    <w:rsid w:val="003D7817"/>
    <w:rsid w:val="00545518"/>
    <w:rsid w:val="007A12FF"/>
    <w:rsid w:val="00D1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7083"/>
  <w15:chartTrackingRefBased/>
  <w15:docId w15:val="{3AA9A4ED-C053-45F7-8E45-11CE8D92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Pawlik</dc:creator>
  <cp:keywords/>
  <dc:description/>
  <cp:lastModifiedBy>Joanna Pawlik</cp:lastModifiedBy>
  <cp:revision>1</cp:revision>
  <dcterms:created xsi:type="dcterms:W3CDTF">2025-01-23T10:46:00Z</dcterms:created>
  <dcterms:modified xsi:type="dcterms:W3CDTF">2025-01-23T11:29:00Z</dcterms:modified>
</cp:coreProperties>
</file>